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/>
        <w:t xml:space="preserve">Basic science </w:t>
      </w:r>
    </w:p>
    <w:p>
      <w:pPr>
        <w:pStyle w:val="style0"/>
        <w:rPr/>
      </w:pPr>
      <w:r>
        <w:rPr/>
        <w:t xml:space="preserve"> Jss 1</w:t>
      </w:r>
    </w:p>
    <w:p>
      <w:pPr>
        <w:pStyle w:val="style0"/>
        <w:numPr>
          <w:ilvl w:val="0"/>
          <w:numId w:val="1"/>
        </w:numPr>
        <w:ind w:left="720" w:hanging="360"/>
        <w:rPr>
          <w:u w:val="none"/>
        </w:rPr>
      </w:pPr>
      <w:r>
        <w:rPr/>
        <w:t xml:space="preserve">Define the following: </w:t>
      </w:r>
    </w:p>
    <w:p>
      <w:pPr>
        <w:pStyle w:val="style0"/>
        <w:numPr>
          <w:ilvl w:val="0"/>
          <w:numId w:val="8"/>
        </w:numPr>
        <w:ind w:left="720" w:hanging="360"/>
        <w:rPr>
          <w:u w:val="none"/>
        </w:rPr>
      </w:pPr>
      <w:r>
        <w:rPr/>
        <w:t xml:space="preserve">Space travel </w:t>
      </w:r>
    </w:p>
    <w:p>
      <w:pPr>
        <w:pStyle w:val="style0"/>
        <w:numPr>
          <w:ilvl w:val="0"/>
          <w:numId w:val="8"/>
        </w:numPr>
        <w:ind w:left="720" w:hanging="360"/>
        <w:rPr>
          <w:u w:val="none"/>
        </w:rPr>
      </w:pPr>
      <w:r>
        <w:rPr/>
        <w:t xml:space="preserve">Satellite </w:t>
      </w:r>
    </w:p>
    <w:p>
      <w:pPr>
        <w:pStyle w:val="style0"/>
        <w:ind w:left="0" w:firstLine="0"/>
        <w:rPr/>
      </w:pPr>
      <w:r>
        <w:rPr/>
        <w:t xml:space="preserve">      2.  Explain the eclipse of the moon and equinox</w:t>
      </w:r>
    </w:p>
    <w:p>
      <w:pPr>
        <w:pStyle w:val="style0"/>
        <w:rPr/>
      </w:pPr>
    </w:p>
    <w:p>
      <w:pPr>
        <w:pStyle w:val="style0"/>
        <w:rPr/>
      </w:pPr>
      <w:r>
        <w:rPr/>
        <w:t>Jss 2</w:t>
      </w:r>
    </w:p>
    <w:p>
      <w:pPr>
        <w:pStyle w:val="style0"/>
        <w:numPr>
          <w:ilvl w:val="0"/>
          <w:numId w:val="11"/>
        </w:numPr>
        <w:ind w:left="720" w:hanging="360"/>
        <w:rPr>
          <w:u w:val="none"/>
        </w:rPr>
      </w:pPr>
      <w:r>
        <w:rPr/>
        <w:t xml:space="preserve">Define crude oil and petrochemicals </w:t>
      </w:r>
    </w:p>
    <w:p>
      <w:pPr>
        <w:pStyle w:val="style0"/>
        <w:numPr>
          <w:ilvl w:val="0"/>
          <w:numId w:val="11"/>
        </w:numPr>
        <w:ind w:left="720" w:hanging="360"/>
        <w:rPr>
          <w:u w:val="none"/>
        </w:rPr>
      </w:pPr>
      <w:r>
        <w:rPr/>
        <w:t xml:space="preserve">State five uses of crude oil and petrochemicals </w:t>
      </w:r>
    </w:p>
    <w:p>
      <w:pPr>
        <w:pStyle w:val="style0"/>
        <w:numPr>
          <w:ilvl w:val="0"/>
          <w:numId w:val="11"/>
        </w:numPr>
        <w:ind w:left="720" w:hanging="360"/>
        <w:rPr>
          <w:u w:val="none"/>
        </w:rPr>
      </w:pPr>
      <w:r>
        <w:rPr/>
        <w:t xml:space="preserve">Mention five importance of crude oil and petrochemicals </w:t>
      </w:r>
    </w:p>
    <w:p>
      <w:pPr>
        <w:pStyle w:val="style0"/>
        <w:ind w:left="0" w:firstLine="0"/>
        <w:rPr/>
      </w:pPr>
    </w:p>
    <w:p>
      <w:pPr>
        <w:pStyle w:val="style0"/>
        <w:ind w:left="0" w:firstLine="0"/>
        <w:rPr/>
      </w:pPr>
      <w:r>
        <w:rPr/>
        <w:t>Jss 3</w:t>
      </w:r>
    </w:p>
    <w:p>
      <w:pPr>
        <w:pStyle w:val="style0"/>
        <w:numPr>
          <w:ilvl w:val="0"/>
          <w:numId w:val="10"/>
        </w:numPr>
        <w:ind w:left="720" w:hanging="360"/>
        <w:rPr>
          <w:u w:val="none"/>
        </w:rPr>
      </w:pPr>
      <w:r>
        <w:rPr/>
        <w:t xml:space="preserve">Define the following: </w:t>
      </w:r>
    </w:p>
    <w:p>
      <w:pPr>
        <w:pStyle w:val="style0"/>
        <w:numPr>
          <w:ilvl w:val="0"/>
          <w:numId w:val="2"/>
        </w:numPr>
        <w:ind w:left="720" w:hanging="360"/>
        <w:rPr>
          <w:u w:val="none"/>
        </w:rPr>
      </w:pPr>
      <w:r>
        <w:rPr/>
        <w:t>Reflection of light</w:t>
      </w:r>
    </w:p>
    <w:p>
      <w:pPr>
        <w:pStyle w:val="style0"/>
        <w:numPr>
          <w:ilvl w:val="0"/>
          <w:numId w:val="2"/>
        </w:numPr>
        <w:ind w:left="720" w:hanging="360"/>
        <w:rPr>
          <w:u w:val="none"/>
        </w:rPr>
      </w:pPr>
      <w:r>
        <w:rPr/>
        <w:t>Refraction of light</w:t>
      </w:r>
    </w:p>
    <w:p>
      <w:pPr>
        <w:pStyle w:val="style0"/>
        <w:numPr>
          <w:ilvl w:val="0"/>
          <w:numId w:val="2"/>
        </w:numPr>
        <w:ind w:left="720" w:hanging="360"/>
        <w:rPr>
          <w:u w:val="none"/>
        </w:rPr>
      </w:pPr>
      <w:r>
        <w:rPr/>
        <w:t xml:space="preserve">Dispersion of light </w:t>
      </w:r>
    </w:p>
    <w:p>
      <w:pPr>
        <w:pStyle w:val="style0"/>
        <w:ind w:left="0" w:firstLine="0"/>
        <w:rPr/>
      </w:pPr>
      <w:r>
        <w:rPr/>
        <w:t xml:space="preserve">      2.   Write short note on sound energy and light energy. </w:t>
      </w:r>
    </w:p>
    <w:p>
      <w:pPr>
        <w:pStyle w:val="style0"/>
        <w:ind w:left="0" w:firstLine="0"/>
        <w:rPr/>
      </w:pPr>
    </w:p>
    <w:p>
      <w:pPr>
        <w:pStyle w:val="style0"/>
        <w:ind w:left="0" w:firstLine="0"/>
        <w:rPr/>
      </w:pPr>
      <w:r>
        <w:rPr/>
        <w:t xml:space="preserve">Mathematics </w:t>
      </w:r>
    </w:p>
    <w:p>
      <w:pPr>
        <w:pStyle w:val="style0"/>
        <w:ind w:left="0" w:firstLine="0"/>
        <w:rPr/>
      </w:pPr>
    </w:p>
    <w:p>
      <w:pPr>
        <w:pStyle w:val="style0"/>
        <w:ind w:left="0" w:firstLine="0"/>
        <w:rPr/>
      </w:pPr>
      <w:r>
        <w:rPr/>
        <w:t>Jss 1</w:t>
      </w:r>
    </w:p>
    <w:p>
      <w:pPr>
        <w:pStyle w:val="style0"/>
        <w:ind w:left="0" w:firstLine="0"/>
        <w:rPr/>
      </w:pPr>
    </w:p>
    <w:p>
      <w:pPr>
        <w:pStyle w:val="style0"/>
        <w:numPr>
          <w:ilvl w:val="0"/>
          <w:numId w:val="12"/>
        </w:numPr>
        <w:ind w:left="720" w:hanging="360"/>
        <w:rPr>
          <w:u w:val="none"/>
        </w:rPr>
      </w:pPr>
      <w:r>
        <w:rPr/>
        <w:t xml:space="preserve">State three properties each of the plane shapes below: </w:t>
      </w:r>
    </w:p>
    <w:p>
      <w:pPr>
        <w:pStyle w:val="style0"/>
        <w:numPr>
          <w:ilvl w:val="0"/>
          <w:numId w:val="9"/>
        </w:numPr>
        <w:ind w:left="720" w:hanging="360"/>
        <w:rPr>
          <w:u w:val="none"/>
        </w:rPr>
      </w:pPr>
      <w:r>
        <w:rPr/>
        <w:t xml:space="preserve">Pyramids and cone </w:t>
      </w:r>
    </w:p>
    <w:p>
      <w:pPr>
        <w:pStyle w:val="style0"/>
        <w:numPr>
          <w:ilvl w:val="0"/>
          <w:numId w:val="9"/>
        </w:numPr>
        <w:ind w:left="720" w:hanging="360"/>
        <w:rPr>
          <w:u w:val="none"/>
        </w:rPr>
      </w:pPr>
      <w:r>
        <w:rPr/>
        <w:t xml:space="preserve">Cylinder and sphere </w:t>
      </w:r>
    </w:p>
    <w:p>
      <w:pPr>
        <w:pStyle w:val="style0"/>
        <w:numPr>
          <w:ilvl w:val="0"/>
          <w:numId w:val="9"/>
        </w:numPr>
        <w:ind w:left="720" w:hanging="360"/>
        <w:rPr>
          <w:u w:val="none"/>
        </w:rPr>
      </w:pPr>
      <w:r>
        <w:rPr/>
        <w:t xml:space="preserve">Cubes and cuboids </w:t>
      </w:r>
    </w:p>
    <w:p>
      <w:pPr>
        <w:pStyle w:val="style0"/>
        <w:ind w:left="0" w:firstLine="0"/>
        <w:rPr/>
      </w:pPr>
      <w:r>
        <w:rPr/>
        <w:t xml:space="preserve">      2.   Write the perimeter and area of the plane shapes below: </w:t>
      </w:r>
    </w:p>
    <w:p>
      <w:pPr>
        <w:pStyle w:val="style0"/>
        <w:numPr>
          <w:ilvl w:val="0"/>
          <w:numId w:val="7"/>
        </w:numPr>
        <w:ind w:left="720" w:hanging="360"/>
        <w:rPr>
          <w:u w:val="none"/>
        </w:rPr>
      </w:pPr>
      <w:r>
        <w:rPr/>
        <w:t xml:space="preserve">Square </w:t>
      </w:r>
    </w:p>
    <w:p>
      <w:pPr>
        <w:pStyle w:val="style0"/>
        <w:numPr>
          <w:ilvl w:val="0"/>
          <w:numId w:val="7"/>
        </w:numPr>
        <w:ind w:left="720" w:hanging="360"/>
        <w:rPr>
          <w:u w:val="none"/>
        </w:rPr>
      </w:pPr>
      <w:r>
        <w:rPr/>
        <w:t xml:space="preserve">Rectangle </w:t>
      </w:r>
    </w:p>
    <w:p>
      <w:pPr>
        <w:pStyle w:val="style0"/>
        <w:numPr>
          <w:ilvl w:val="0"/>
          <w:numId w:val="7"/>
        </w:numPr>
        <w:ind w:left="720" w:hanging="360"/>
        <w:rPr>
          <w:u w:val="none"/>
        </w:rPr>
      </w:pPr>
      <w:r>
        <w:rPr/>
        <w:t xml:space="preserve">Triangle. </w:t>
      </w:r>
    </w:p>
    <w:p>
      <w:pPr>
        <w:pStyle w:val="style0"/>
        <w:rPr/>
      </w:pPr>
    </w:p>
    <w:p>
      <w:pPr>
        <w:pStyle w:val="style0"/>
        <w:rPr/>
      </w:pPr>
      <w:r>
        <w:rPr/>
        <w:t>Jss 2</w:t>
      </w:r>
    </w:p>
    <w:p>
      <w:pPr>
        <w:pStyle w:val="style0"/>
        <w:rPr/>
      </w:pPr>
    </w:p>
    <w:p>
      <w:pPr>
        <w:pStyle w:val="style0"/>
        <w:numPr>
          <w:ilvl w:val="0"/>
          <w:numId w:val="6"/>
        </w:numPr>
        <w:ind w:left="720" w:hanging="360"/>
        <w:rPr>
          <w:u w:val="none"/>
        </w:rPr>
      </w:pPr>
      <w:r>
        <w:rPr/>
        <w:t>State three properties each of the following:</w:t>
      </w:r>
    </w:p>
    <w:p>
      <w:pPr>
        <w:pStyle w:val="style0"/>
        <w:numPr>
          <w:ilvl w:val="0"/>
          <w:numId w:val="4"/>
        </w:numPr>
        <w:ind w:left="720" w:hanging="360"/>
        <w:rPr>
          <w:u w:val="none"/>
        </w:rPr>
      </w:pPr>
      <w:r>
        <w:rPr/>
        <w:t xml:space="preserve">Parallelogram </w:t>
      </w:r>
    </w:p>
    <w:p>
      <w:pPr>
        <w:pStyle w:val="style0"/>
        <w:numPr>
          <w:ilvl w:val="0"/>
          <w:numId w:val="4"/>
        </w:numPr>
        <w:ind w:left="720" w:hanging="360"/>
        <w:rPr>
          <w:u w:val="none"/>
        </w:rPr>
      </w:pPr>
      <w:r>
        <w:rPr/>
        <w:t xml:space="preserve">Rhombus </w:t>
      </w:r>
    </w:p>
    <w:p>
      <w:pPr>
        <w:pStyle w:val="style0"/>
        <w:numPr>
          <w:ilvl w:val="0"/>
          <w:numId w:val="4"/>
        </w:numPr>
        <w:ind w:left="720" w:hanging="360"/>
        <w:rPr>
          <w:u w:val="none"/>
        </w:rPr>
      </w:pPr>
      <w:r>
        <w:rPr/>
        <w:t xml:space="preserve">Kite </w:t>
      </w:r>
    </w:p>
    <w:p>
      <w:pPr>
        <w:pStyle w:val="style0"/>
        <w:ind w:left="0" w:firstLine="0"/>
        <w:rPr/>
      </w:pPr>
      <w:r>
        <w:rPr/>
        <w:t xml:space="preserve">      2.  Write the perimeter and area each of the triangle, circle and rectangle.</w:t>
      </w:r>
    </w:p>
    <w:p>
      <w:pPr>
        <w:pStyle w:val="style0"/>
        <w:ind w:left="0" w:firstLine="0"/>
        <w:rPr/>
      </w:pPr>
    </w:p>
    <w:p>
      <w:pPr>
        <w:pStyle w:val="style0"/>
        <w:ind w:left="0" w:firstLine="0"/>
        <w:rPr/>
      </w:pPr>
      <w:r>
        <w:rPr/>
        <w:t>Jss 3</w:t>
      </w:r>
    </w:p>
    <w:p>
      <w:pPr>
        <w:pStyle w:val="style0"/>
        <w:ind w:left="0" w:firstLine="0"/>
        <w:rPr/>
      </w:pPr>
    </w:p>
    <w:p>
      <w:pPr>
        <w:pStyle w:val="style0"/>
        <w:numPr>
          <w:ilvl w:val="0"/>
          <w:numId w:val="5"/>
        </w:numPr>
        <w:ind w:left="720" w:hanging="360"/>
        <w:rPr>
          <w:u w:val="none"/>
        </w:rPr>
      </w:pPr>
      <w:r>
        <w:rPr/>
        <w:t xml:space="preserve">Construct the following angles </w:t>
      </w:r>
    </w:p>
    <w:p>
      <w:pPr>
        <w:pStyle w:val="style0"/>
        <w:numPr>
          <w:ilvl w:val="0"/>
          <w:numId w:val="3"/>
        </w:numPr>
        <w:ind w:left="720" w:hanging="360"/>
        <w:rPr>
          <w:u w:val="none"/>
        </w:rPr>
      </w:pPr>
      <w:r>
        <w:rPr/>
        <w:t>Angle 45°</w:t>
      </w:r>
    </w:p>
    <w:p>
      <w:pPr>
        <w:pStyle w:val="style0"/>
        <w:numPr>
          <w:ilvl w:val="0"/>
          <w:numId w:val="3"/>
        </w:numPr>
        <w:ind w:left="720" w:hanging="360"/>
        <w:rPr>
          <w:u w:val="none"/>
        </w:rPr>
      </w:pPr>
      <w:r>
        <w:rPr/>
        <w:t>Angle 60°</w:t>
      </w:r>
    </w:p>
    <w:p>
      <w:pPr>
        <w:pStyle w:val="style0"/>
        <w:numPr>
          <w:ilvl w:val="0"/>
          <w:numId w:val="3"/>
        </w:numPr>
        <w:ind w:left="720" w:hanging="360"/>
        <w:rPr>
          <w:u w:val="none"/>
        </w:rPr>
      </w:pPr>
      <w:r>
        <w:rPr/>
        <w:t>Angle 30°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000000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120"/>
    </w:pPr>
    <w:rPr>
      <w:b w:val="false"/>
      <w:bCs w:val="false"/>
      <w:sz w:val="32"/>
      <w:szCs w:val="32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320" w:after="80"/>
    </w:pPr>
    <w:rPr>
      <w:b w:val="false"/>
      <w:bCs w:val="false"/>
      <w:color w:val="434343"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40" w:after="80"/>
    </w:pPr>
    <w:rPr>
      <w:i/>
      <w:iCs/>
      <w:color w:val="666666"/>
      <w:sz w:val="22"/>
      <w:szCs w:val="22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iCs w:val="false"/>
      <w:color w:val="666666"/>
      <w:sz w:val="30"/>
      <w:szCs w:val="3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138</Words>
  <Characters>699</Characters>
  <Application>WPS Office</Application>
  <Paragraphs>46</Paragraphs>
  <CharactersWithSpaces>854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2026-04-08T13:33:34Z</dcterms:created>
  <dc:creator>WPS Office</dc:creator>
  <lastModifiedBy>Infinix X669</lastModifiedBy>
  <dcterms:modified xsi:type="dcterms:W3CDTF">2026-04-08T13:33:34Z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bef3cc9158cc4509910f03be3a5d1126</vt:lpwstr>
  </property>
</Properties>
</file>